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B9B" w:rsidRDefault="00111B9B" w:rsidP="0065032A">
      <w:pPr>
        <w:bidi/>
        <w:spacing w:after="0"/>
        <w:jc w:val="center"/>
        <w:rPr>
          <w:rFonts w:ascii="Simplified Arabic" w:hAnsi="Simplified Arabic" w:cs="Simplified Arabic" w:hint="cs"/>
          <w:b/>
          <w:bCs/>
          <w:sz w:val="40"/>
          <w:szCs w:val="40"/>
          <w:rtl/>
          <w:lang w:bidi="ar-DZ"/>
        </w:rPr>
      </w:pPr>
      <w:bookmarkStart w:id="0" w:name="_GoBack"/>
      <w:bookmarkEnd w:id="0"/>
    </w:p>
    <w:p w:rsidR="00F03BA2" w:rsidRDefault="0065032A" w:rsidP="00801C1B">
      <w:pPr>
        <w:bidi/>
        <w:spacing w:after="0"/>
        <w:jc w:val="center"/>
        <w:rPr>
          <w:rFonts w:ascii="Simplified Arabic" w:hAnsi="Simplified Arabic" w:cs="Simplified Arabic"/>
          <w:b/>
          <w:bCs/>
          <w:sz w:val="48"/>
          <w:szCs w:val="48"/>
          <w:rtl/>
          <w:lang w:bidi="ar-DZ"/>
        </w:rPr>
      </w:pPr>
      <w:r w:rsidRPr="00974D4E">
        <w:rPr>
          <w:rFonts w:ascii="Simplified Arabic" w:hAnsi="Simplified Arabic" w:cs="Simplified Arabic" w:hint="cs"/>
          <w:b/>
          <w:bCs/>
          <w:sz w:val="48"/>
          <w:szCs w:val="48"/>
          <w:rtl/>
          <w:lang w:bidi="ar-DZ"/>
        </w:rPr>
        <w:t xml:space="preserve">برنامج </w:t>
      </w:r>
      <w:r w:rsidR="00D74B72" w:rsidRPr="00974D4E">
        <w:rPr>
          <w:rFonts w:ascii="Simplified Arabic" w:hAnsi="Simplified Arabic" w:cs="Simplified Arabic" w:hint="cs"/>
          <w:b/>
          <w:bCs/>
          <w:sz w:val="48"/>
          <w:szCs w:val="48"/>
          <w:rtl/>
          <w:lang w:bidi="ar-DZ"/>
        </w:rPr>
        <w:t>الامتحانات</w:t>
      </w:r>
      <w:r w:rsidRPr="00974D4E">
        <w:rPr>
          <w:rFonts w:ascii="Simplified Arabic" w:hAnsi="Simplified Arabic" w:cs="Simplified Arabic" w:hint="cs"/>
          <w:b/>
          <w:bCs/>
          <w:sz w:val="48"/>
          <w:szCs w:val="48"/>
          <w:rtl/>
          <w:lang w:bidi="ar-DZ"/>
        </w:rPr>
        <w:t xml:space="preserve"> الخاصة </w:t>
      </w:r>
      <w:r w:rsidR="003431E8">
        <w:rPr>
          <w:rFonts w:ascii="Simplified Arabic" w:hAnsi="Simplified Arabic" w:cs="Simplified Arabic" w:hint="cs"/>
          <w:b/>
          <w:bCs/>
          <w:sz w:val="48"/>
          <w:szCs w:val="48"/>
          <w:rtl/>
          <w:lang w:bidi="ar-DZ"/>
        </w:rPr>
        <w:t>بقسم الكفاءة المهنية للمحاماة</w:t>
      </w:r>
    </w:p>
    <w:p w:rsidR="00801C1B" w:rsidRPr="00F15081" w:rsidRDefault="00801C1B" w:rsidP="00801C1B">
      <w:pPr>
        <w:bidi/>
        <w:spacing w:after="0"/>
        <w:jc w:val="center"/>
        <w:rPr>
          <w:rFonts w:ascii="Simplified Arabic" w:hAnsi="Simplified Arabic" w:cs="Simplified Arabic"/>
          <w:b/>
          <w:bCs/>
          <w:sz w:val="48"/>
          <w:szCs w:val="48"/>
          <w:rtl/>
          <w:lang w:bidi="ar-DZ"/>
        </w:rPr>
      </w:pPr>
    </w:p>
    <w:tbl>
      <w:tblPr>
        <w:tblStyle w:val="Grilledutableau"/>
        <w:bidiVisual/>
        <w:tblW w:w="10488" w:type="dxa"/>
        <w:tblLook w:val="04A0"/>
      </w:tblPr>
      <w:tblGrid>
        <w:gridCol w:w="3118"/>
        <w:gridCol w:w="4252"/>
        <w:gridCol w:w="3118"/>
      </w:tblGrid>
      <w:tr w:rsidR="0076159D" w:rsidTr="00F9074E">
        <w:trPr>
          <w:trHeight w:val="850"/>
        </w:trPr>
        <w:tc>
          <w:tcPr>
            <w:tcW w:w="31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5032A" w:rsidRPr="008B2EE0" w:rsidRDefault="008B2EE0" w:rsidP="0065032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DZ"/>
              </w:rPr>
              <w:t>التاريخ</w:t>
            </w:r>
          </w:p>
        </w:tc>
        <w:tc>
          <w:tcPr>
            <w:tcW w:w="42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5032A" w:rsidRPr="008B2EE0" w:rsidRDefault="008B2EE0" w:rsidP="0065032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DZ"/>
              </w:rPr>
              <w:t>المقياس</w:t>
            </w:r>
          </w:p>
        </w:tc>
        <w:tc>
          <w:tcPr>
            <w:tcW w:w="31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5032A" w:rsidRPr="008B2EE0" w:rsidRDefault="008B2EE0" w:rsidP="0065032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DZ"/>
              </w:rPr>
              <w:t>التوقيت</w:t>
            </w:r>
          </w:p>
        </w:tc>
      </w:tr>
      <w:tr w:rsidR="0076159D" w:rsidTr="001E4310">
        <w:trPr>
          <w:trHeight w:val="850"/>
        </w:trPr>
        <w:tc>
          <w:tcPr>
            <w:tcW w:w="3118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1E4310" w:rsidRDefault="001E4310" w:rsidP="0065032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DZ"/>
              </w:rPr>
            </w:pPr>
          </w:p>
          <w:p w:rsidR="0065032A" w:rsidRPr="008B2EE0" w:rsidRDefault="003431E8" w:rsidP="00EE529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DZ"/>
              </w:rPr>
              <w:t xml:space="preserve">السبت </w:t>
            </w:r>
            <w:r w:rsidR="00EE5293">
              <w:rPr>
                <w:rFonts w:ascii="Simplified Arabic" w:hAnsi="Simplified Arabic" w:cs="Simplified Arabic"/>
                <w:b/>
                <w:bCs/>
                <w:sz w:val="36"/>
                <w:szCs w:val="36"/>
                <w:lang w:bidi="ar-DZ"/>
              </w:rPr>
              <w:t>14</w:t>
            </w: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DZ"/>
              </w:rPr>
              <w:t>/02/2015</w:t>
            </w:r>
          </w:p>
        </w:tc>
        <w:tc>
          <w:tcPr>
            <w:tcW w:w="425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5032A" w:rsidRPr="008B2EE0" w:rsidRDefault="00EE5293" w:rsidP="00EE529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DZ"/>
              </w:rPr>
              <w:t>منازعات إدارية</w:t>
            </w:r>
          </w:p>
        </w:tc>
        <w:tc>
          <w:tcPr>
            <w:tcW w:w="311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5032A" w:rsidRPr="008B2EE0" w:rsidRDefault="00F15081" w:rsidP="0065032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DZ"/>
              </w:rPr>
              <w:t>9 -10.30</w:t>
            </w:r>
          </w:p>
        </w:tc>
      </w:tr>
      <w:tr w:rsidR="00151CB2" w:rsidTr="001E4310">
        <w:trPr>
          <w:trHeight w:val="850"/>
        </w:trPr>
        <w:tc>
          <w:tcPr>
            <w:tcW w:w="3118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151CB2" w:rsidRPr="008B2EE0" w:rsidRDefault="00151CB2" w:rsidP="0065032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425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51CB2" w:rsidRPr="008B2EE0" w:rsidRDefault="001E4310" w:rsidP="0065032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DZ"/>
              </w:rPr>
              <w:t>قانون العمل</w:t>
            </w:r>
          </w:p>
        </w:tc>
        <w:tc>
          <w:tcPr>
            <w:tcW w:w="311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51CB2" w:rsidRPr="008B2EE0" w:rsidRDefault="00F15081" w:rsidP="003431E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DZ"/>
              </w:rPr>
              <w:t>12.30-14</w:t>
            </w:r>
          </w:p>
        </w:tc>
      </w:tr>
      <w:tr w:rsidR="00F15081" w:rsidTr="000433C8">
        <w:trPr>
          <w:trHeight w:val="850"/>
        </w:trPr>
        <w:tc>
          <w:tcPr>
            <w:tcW w:w="3118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F15081" w:rsidRDefault="00F15081" w:rsidP="00F1508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DZ"/>
              </w:rPr>
            </w:pPr>
          </w:p>
          <w:p w:rsidR="00F15081" w:rsidRPr="008B2EE0" w:rsidRDefault="00F15081" w:rsidP="00EE529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DZ"/>
              </w:rPr>
              <w:t xml:space="preserve">السبت </w:t>
            </w:r>
            <w:r w:rsidR="00EE5293">
              <w:rPr>
                <w:rFonts w:ascii="Simplified Arabic" w:hAnsi="Simplified Arabic" w:cs="Simplified Arabic"/>
                <w:b/>
                <w:bCs/>
                <w:sz w:val="36"/>
                <w:szCs w:val="36"/>
                <w:lang w:bidi="ar-DZ"/>
              </w:rPr>
              <w:t>21</w:t>
            </w: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DZ"/>
              </w:rPr>
              <w:t>/02/2015</w:t>
            </w:r>
          </w:p>
        </w:tc>
        <w:tc>
          <w:tcPr>
            <w:tcW w:w="425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15081" w:rsidRPr="008B2EE0" w:rsidRDefault="00EE5293" w:rsidP="00EE529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DZ"/>
              </w:rPr>
              <w:t xml:space="preserve">إجراءات جزائية </w:t>
            </w:r>
          </w:p>
        </w:tc>
        <w:tc>
          <w:tcPr>
            <w:tcW w:w="311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15081" w:rsidRPr="008B2EE0" w:rsidRDefault="00F15081" w:rsidP="00F1508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DZ"/>
              </w:rPr>
              <w:t>9 -10.30</w:t>
            </w:r>
          </w:p>
        </w:tc>
      </w:tr>
      <w:tr w:rsidR="00F15081" w:rsidTr="001E4310">
        <w:trPr>
          <w:trHeight w:val="850"/>
        </w:trPr>
        <w:tc>
          <w:tcPr>
            <w:tcW w:w="3118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F15081" w:rsidRPr="008B2EE0" w:rsidRDefault="00F15081" w:rsidP="00F1508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425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15081" w:rsidRPr="008B2EE0" w:rsidRDefault="00EE5293" w:rsidP="00EE529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DZ"/>
              </w:rPr>
            </w:pPr>
            <w:r w:rsidRPr="00EE5293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DZ"/>
              </w:rPr>
              <w:t>أخلاقيات المهنة</w:t>
            </w:r>
          </w:p>
        </w:tc>
        <w:tc>
          <w:tcPr>
            <w:tcW w:w="311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15081" w:rsidRPr="008B2EE0" w:rsidRDefault="00F15081" w:rsidP="00F1508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DZ"/>
              </w:rPr>
              <w:t>12.30-14</w:t>
            </w:r>
          </w:p>
        </w:tc>
      </w:tr>
      <w:tr w:rsidR="00F15081" w:rsidTr="000C531F">
        <w:trPr>
          <w:trHeight w:val="850"/>
        </w:trPr>
        <w:tc>
          <w:tcPr>
            <w:tcW w:w="3118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F15081" w:rsidRDefault="00F15081" w:rsidP="00F1508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DZ"/>
              </w:rPr>
            </w:pPr>
          </w:p>
          <w:p w:rsidR="00F15081" w:rsidRPr="008B2EE0" w:rsidRDefault="00F15081" w:rsidP="00EE529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DZ"/>
              </w:rPr>
            </w:pPr>
            <w:r w:rsidRPr="00F15081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DZ"/>
              </w:rPr>
              <w:t>السبت</w:t>
            </w:r>
            <w:r w:rsidR="00EE5293">
              <w:rPr>
                <w:rFonts w:ascii="Simplified Arabic" w:hAnsi="Simplified Arabic" w:cs="Simplified Arabic"/>
                <w:b/>
                <w:bCs/>
                <w:sz w:val="36"/>
                <w:szCs w:val="36"/>
                <w:lang w:bidi="ar-DZ"/>
              </w:rPr>
              <w:t>28</w:t>
            </w:r>
            <w:r w:rsidRPr="00F15081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DZ"/>
              </w:rPr>
              <w:t>/02/2015</w:t>
            </w:r>
          </w:p>
        </w:tc>
        <w:tc>
          <w:tcPr>
            <w:tcW w:w="425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15081" w:rsidRPr="008B2EE0" w:rsidRDefault="00F15081" w:rsidP="00F1508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DZ"/>
              </w:rPr>
              <w:t>إجراءات مدنية</w:t>
            </w:r>
          </w:p>
        </w:tc>
        <w:tc>
          <w:tcPr>
            <w:tcW w:w="311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15081" w:rsidRPr="008B2EE0" w:rsidRDefault="00F15081" w:rsidP="00F1508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DZ"/>
              </w:rPr>
              <w:t>9 -10.30</w:t>
            </w:r>
          </w:p>
        </w:tc>
      </w:tr>
      <w:tr w:rsidR="00F15081" w:rsidTr="001E4310">
        <w:trPr>
          <w:trHeight w:val="850"/>
        </w:trPr>
        <w:tc>
          <w:tcPr>
            <w:tcW w:w="3118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F15081" w:rsidRPr="008B2EE0" w:rsidRDefault="00F15081" w:rsidP="00F1508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425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15081" w:rsidRPr="008B2EE0" w:rsidRDefault="00EE5293" w:rsidP="00F1508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DZ"/>
              </w:rPr>
              <w:t>طرق التنفيذ</w:t>
            </w:r>
          </w:p>
        </w:tc>
        <w:tc>
          <w:tcPr>
            <w:tcW w:w="311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15081" w:rsidRPr="008B2EE0" w:rsidRDefault="00F15081" w:rsidP="00F1508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DZ"/>
              </w:rPr>
              <w:t>12.30-14</w:t>
            </w:r>
          </w:p>
        </w:tc>
      </w:tr>
      <w:tr w:rsidR="00F15081" w:rsidTr="000C531F">
        <w:trPr>
          <w:trHeight w:val="850"/>
        </w:trPr>
        <w:tc>
          <w:tcPr>
            <w:tcW w:w="3118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F15081" w:rsidRDefault="00F15081" w:rsidP="00F1508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DZ"/>
              </w:rPr>
            </w:pPr>
          </w:p>
          <w:p w:rsidR="00F15081" w:rsidRPr="008B2EE0" w:rsidRDefault="00F15081" w:rsidP="00EE529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DZ"/>
              </w:rPr>
            </w:pPr>
            <w:r w:rsidRPr="00F15081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DZ"/>
              </w:rPr>
              <w:t>السبت</w:t>
            </w:r>
            <w:r w:rsidR="00EE5293">
              <w:rPr>
                <w:rFonts w:ascii="Simplified Arabic" w:hAnsi="Simplified Arabic" w:cs="Simplified Arabic"/>
                <w:b/>
                <w:bCs/>
                <w:sz w:val="36"/>
                <w:szCs w:val="36"/>
                <w:lang w:bidi="ar-DZ"/>
              </w:rPr>
              <w:t>07</w:t>
            </w:r>
            <w:r w:rsidR="00EE5293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DZ"/>
              </w:rPr>
              <w:t>/</w:t>
            </w:r>
            <w:r w:rsidR="00EE5293">
              <w:rPr>
                <w:rFonts w:ascii="Simplified Arabic" w:hAnsi="Simplified Arabic" w:cs="Simplified Arabic"/>
                <w:b/>
                <w:bCs/>
                <w:sz w:val="36"/>
                <w:szCs w:val="36"/>
                <w:lang w:bidi="ar-DZ"/>
              </w:rPr>
              <w:t>03</w:t>
            </w:r>
            <w:r w:rsidRPr="00F15081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DZ"/>
              </w:rPr>
              <w:t>/2015</w:t>
            </w:r>
          </w:p>
        </w:tc>
        <w:tc>
          <w:tcPr>
            <w:tcW w:w="425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15081" w:rsidRPr="008B2EE0" w:rsidRDefault="00EE5293" w:rsidP="00F1508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DZ"/>
              </w:rPr>
              <w:t>قانون أسرة</w:t>
            </w:r>
          </w:p>
        </w:tc>
        <w:tc>
          <w:tcPr>
            <w:tcW w:w="311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15081" w:rsidRPr="008B2EE0" w:rsidRDefault="00F15081" w:rsidP="00F1508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DZ"/>
              </w:rPr>
              <w:t>9 -10.30</w:t>
            </w:r>
          </w:p>
        </w:tc>
      </w:tr>
      <w:tr w:rsidR="00F15081" w:rsidTr="000C531F">
        <w:trPr>
          <w:trHeight w:val="850"/>
        </w:trPr>
        <w:tc>
          <w:tcPr>
            <w:tcW w:w="3118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15081" w:rsidRPr="008B2EE0" w:rsidRDefault="00F15081" w:rsidP="00F1508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4252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15081" w:rsidRPr="008B2EE0" w:rsidRDefault="00EE5293" w:rsidP="00EE529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DZ"/>
              </w:rPr>
            </w:pPr>
            <w:r w:rsidRPr="00EE5293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DZ"/>
              </w:rPr>
              <w:t>تحرير عرائض</w:t>
            </w:r>
          </w:p>
        </w:tc>
        <w:tc>
          <w:tcPr>
            <w:tcW w:w="311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15081" w:rsidRPr="008B2EE0" w:rsidRDefault="00F15081" w:rsidP="00F1508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DZ"/>
              </w:rPr>
              <w:t>12.30-14</w:t>
            </w:r>
          </w:p>
        </w:tc>
      </w:tr>
      <w:tr w:rsidR="00F15081" w:rsidTr="00F15081">
        <w:trPr>
          <w:trHeight w:val="849"/>
        </w:trPr>
        <w:tc>
          <w:tcPr>
            <w:tcW w:w="3118" w:type="dxa"/>
            <w:tcBorders>
              <w:top w:val="single" w:sz="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F15081" w:rsidRDefault="00F15081" w:rsidP="00F1508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DZ"/>
              </w:rPr>
            </w:pPr>
          </w:p>
          <w:p w:rsidR="00F15081" w:rsidRPr="008B2EE0" w:rsidRDefault="00F15081" w:rsidP="00EE529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DZ"/>
              </w:rPr>
            </w:pPr>
            <w:r w:rsidRPr="00F15081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DZ"/>
              </w:rPr>
              <w:t>السبت</w:t>
            </w:r>
            <w:r w:rsidR="00EE5293">
              <w:rPr>
                <w:rFonts w:ascii="Simplified Arabic" w:hAnsi="Simplified Arabic" w:cs="Simplified Arabic"/>
                <w:b/>
                <w:bCs/>
                <w:sz w:val="36"/>
                <w:szCs w:val="36"/>
                <w:lang w:bidi="ar-DZ"/>
              </w:rPr>
              <w:t>14</w:t>
            </w:r>
            <w:r w:rsidRPr="00F15081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DZ"/>
              </w:rPr>
              <w:t>/</w:t>
            </w:r>
            <w:r w:rsidR="00EE5293">
              <w:rPr>
                <w:rFonts w:ascii="Simplified Arabic" w:hAnsi="Simplified Arabic" w:cs="Simplified Arabic"/>
                <w:b/>
                <w:bCs/>
                <w:sz w:val="36"/>
                <w:szCs w:val="36"/>
                <w:lang w:bidi="ar-DZ"/>
              </w:rPr>
              <w:t>03</w:t>
            </w:r>
            <w:r w:rsidRPr="00F15081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DZ"/>
              </w:rPr>
              <w:t>/2015</w:t>
            </w:r>
          </w:p>
        </w:tc>
        <w:tc>
          <w:tcPr>
            <w:tcW w:w="42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15081" w:rsidRPr="008B2EE0" w:rsidRDefault="00EE5293" w:rsidP="00F1508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DZ"/>
              </w:rPr>
              <w:t>حقوق الانسان</w:t>
            </w:r>
          </w:p>
        </w:tc>
        <w:tc>
          <w:tcPr>
            <w:tcW w:w="311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15081" w:rsidRPr="008B2EE0" w:rsidRDefault="00F15081" w:rsidP="00F1508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DZ"/>
              </w:rPr>
              <w:t>9 -10.30</w:t>
            </w:r>
          </w:p>
        </w:tc>
      </w:tr>
      <w:tr w:rsidR="00F15081" w:rsidRPr="00F15081" w:rsidTr="00F15081">
        <w:trPr>
          <w:trHeight w:val="613"/>
        </w:trPr>
        <w:tc>
          <w:tcPr>
            <w:tcW w:w="3118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15081" w:rsidRPr="00F15081" w:rsidRDefault="00F15081" w:rsidP="00F1508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15081" w:rsidRPr="00F15081" w:rsidRDefault="00EE5293" w:rsidP="00F1508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DZ"/>
              </w:rPr>
              <w:t>قانون تجاري</w:t>
            </w:r>
          </w:p>
        </w:tc>
        <w:tc>
          <w:tcPr>
            <w:tcW w:w="311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15081" w:rsidRPr="00F15081" w:rsidRDefault="00F15081" w:rsidP="00F1508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DZ"/>
              </w:rPr>
            </w:pPr>
            <w:r w:rsidRPr="00F15081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DZ"/>
              </w:rPr>
              <w:t>12.30-14</w:t>
            </w:r>
          </w:p>
        </w:tc>
      </w:tr>
    </w:tbl>
    <w:p w:rsidR="009765E1" w:rsidRPr="00F15081" w:rsidRDefault="009765E1" w:rsidP="00F15081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EB63F0" w:rsidRDefault="009765E1" w:rsidP="00B41A31">
      <w:pPr>
        <w:bidi/>
        <w:spacing w:after="0"/>
        <w:jc w:val="center"/>
        <w:rPr>
          <w:rFonts w:ascii="Simplified Arabic" w:hAnsi="Simplified Arabic" w:cs="Simplified Arabic"/>
          <w:b/>
          <w:bCs/>
          <w:sz w:val="48"/>
          <w:szCs w:val="48"/>
          <w:rtl/>
          <w:lang w:bidi="ar-DZ"/>
        </w:rPr>
      </w:pPr>
      <w:r w:rsidRPr="009765E1">
        <w:rPr>
          <w:rFonts w:ascii="Simplified Arabic" w:hAnsi="Simplified Arabic" w:cs="Simplified Arabic" w:hint="cs"/>
          <w:b/>
          <w:bCs/>
          <w:sz w:val="48"/>
          <w:szCs w:val="48"/>
          <w:rtl/>
          <w:lang w:bidi="ar-DZ"/>
        </w:rPr>
        <w:t>الإدارة</w:t>
      </w:r>
    </w:p>
    <w:p w:rsidR="006A2452" w:rsidRDefault="006A2452" w:rsidP="006A2452">
      <w:pPr>
        <w:bidi/>
        <w:spacing w:after="0"/>
        <w:jc w:val="center"/>
        <w:rPr>
          <w:rFonts w:ascii="Simplified Arabic" w:hAnsi="Simplified Arabic" w:cs="Simplified Arabic"/>
          <w:b/>
          <w:bCs/>
          <w:sz w:val="48"/>
          <w:szCs w:val="48"/>
          <w:rtl/>
          <w:lang w:bidi="ar-DZ"/>
        </w:rPr>
      </w:pPr>
    </w:p>
    <w:p w:rsidR="006A2452" w:rsidRPr="006A2452" w:rsidRDefault="00907643" w:rsidP="00907643">
      <w:pPr>
        <w:bidi/>
        <w:spacing w:after="0"/>
        <w:jc w:val="center"/>
        <w:rPr>
          <w:rFonts w:ascii="Simplified Arabic" w:eastAsia="Calibri" w:hAnsi="Simplified Arabic" w:cs="Simplified Arabic"/>
          <w:b/>
          <w:bCs/>
          <w:sz w:val="44"/>
          <w:szCs w:val="44"/>
          <w:lang w:bidi="ar-DZ"/>
        </w:rPr>
      </w:pPr>
      <w:r>
        <w:rPr>
          <w:rFonts w:ascii="Simplified Arabic" w:eastAsia="Calibri" w:hAnsi="Simplified Arabic" w:cs="Simplified Arabic"/>
          <w:b/>
          <w:bCs/>
          <w:sz w:val="44"/>
          <w:szCs w:val="44"/>
          <w:rtl/>
          <w:lang w:bidi="ar-DZ"/>
        </w:rPr>
        <w:t>توزيع طلبة</w:t>
      </w:r>
      <w:r>
        <w:rPr>
          <w:rFonts w:ascii="Simplified Arabic" w:eastAsia="Calibri" w:hAnsi="Simplified Arabic" w:cs="Simplified Arabic" w:hint="cs"/>
          <w:b/>
          <w:bCs/>
          <w:sz w:val="44"/>
          <w:szCs w:val="44"/>
          <w:rtl/>
          <w:lang w:bidi="ar-DZ"/>
        </w:rPr>
        <w:t xml:space="preserve"> قسم الكفاءة المهنية للمحاماة</w:t>
      </w:r>
      <w:r w:rsidR="006A2452" w:rsidRPr="006A2452">
        <w:rPr>
          <w:rFonts w:ascii="Simplified Arabic" w:eastAsia="Calibri" w:hAnsi="Simplified Arabic" w:cs="Simplified Arabic"/>
          <w:b/>
          <w:bCs/>
          <w:sz w:val="44"/>
          <w:szCs w:val="44"/>
          <w:rtl/>
          <w:lang w:bidi="ar-DZ"/>
        </w:rPr>
        <w:t xml:space="preserve"> على أماكن إجراء </w:t>
      </w:r>
      <w:r w:rsidR="004904CB" w:rsidRPr="006A2452">
        <w:rPr>
          <w:rFonts w:ascii="Simplified Arabic" w:eastAsia="Calibri" w:hAnsi="Simplified Arabic" w:cs="Simplified Arabic" w:hint="cs"/>
          <w:b/>
          <w:bCs/>
          <w:sz w:val="44"/>
          <w:szCs w:val="44"/>
          <w:rtl/>
          <w:lang w:bidi="ar-DZ"/>
        </w:rPr>
        <w:t>الامتحانات</w:t>
      </w:r>
    </w:p>
    <w:p w:rsidR="006A2452" w:rsidRPr="006A2452" w:rsidRDefault="006A2452" w:rsidP="006A2452">
      <w:pPr>
        <w:bidi/>
        <w:spacing w:after="0"/>
        <w:jc w:val="center"/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DZ"/>
        </w:rPr>
      </w:pPr>
    </w:p>
    <w:tbl>
      <w:tblPr>
        <w:tblStyle w:val="Grilledutableau1"/>
        <w:bidiVisual/>
        <w:tblW w:w="9356" w:type="dxa"/>
        <w:tblInd w:w="0" w:type="dxa"/>
        <w:tblLook w:val="04A0"/>
      </w:tblPr>
      <w:tblGrid>
        <w:gridCol w:w="3686"/>
        <w:gridCol w:w="5670"/>
      </w:tblGrid>
      <w:tr w:rsidR="006A2452" w:rsidRPr="006A2452" w:rsidTr="006A2452">
        <w:trPr>
          <w:trHeight w:val="850"/>
        </w:trPr>
        <w:tc>
          <w:tcPr>
            <w:tcW w:w="36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A2452" w:rsidRPr="006A2452" w:rsidRDefault="006A2452" w:rsidP="006A245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DZ"/>
              </w:rPr>
            </w:pPr>
            <w:r w:rsidRPr="006A2452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DZ"/>
              </w:rPr>
              <w:t xml:space="preserve">مكان إجراء </w:t>
            </w:r>
            <w:proofErr w:type="spellStart"/>
            <w:r w:rsidRPr="006A2452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DZ"/>
              </w:rPr>
              <w:t>الإمتحان</w:t>
            </w:r>
            <w:proofErr w:type="spellEnd"/>
          </w:p>
        </w:tc>
        <w:tc>
          <w:tcPr>
            <w:tcW w:w="56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A2452" w:rsidRPr="006A2452" w:rsidRDefault="006A2452" w:rsidP="006A245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DZ"/>
              </w:rPr>
            </w:pPr>
            <w:r w:rsidRPr="006A2452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DZ"/>
              </w:rPr>
              <w:t>الأفواج (</w:t>
            </w:r>
            <w:r w:rsidRPr="006A2452">
              <w:rPr>
                <w:rFonts w:ascii="Simplified Arabic" w:hAnsi="Simplified Arabic" w:cs="Simplified Arabic"/>
                <w:b/>
                <w:bCs/>
                <w:sz w:val="36"/>
                <w:szCs w:val="36"/>
                <w:lang w:bidi="ar-DZ"/>
              </w:rPr>
              <w:t>Groupes</w:t>
            </w:r>
            <w:r w:rsidRPr="006A2452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DZ"/>
              </w:rPr>
              <w:t>) المعنية</w:t>
            </w:r>
          </w:p>
        </w:tc>
      </w:tr>
      <w:tr w:rsidR="006A2452" w:rsidRPr="006A2452" w:rsidTr="006A2452">
        <w:trPr>
          <w:trHeight w:val="850"/>
        </w:trPr>
        <w:tc>
          <w:tcPr>
            <w:tcW w:w="368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A2452" w:rsidRPr="006A2452" w:rsidRDefault="006A2452" w:rsidP="006A245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DZ"/>
              </w:rPr>
            </w:pPr>
            <w:r w:rsidRPr="006A2452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DZ"/>
              </w:rPr>
              <w:t>مدرج 1</w:t>
            </w:r>
          </w:p>
        </w:tc>
        <w:tc>
          <w:tcPr>
            <w:tcW w:w="567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A2452" w:rsidRPr="006A2452" w:rsidRDefault="006A2452" w:rsidP="006A245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DZ"/>
              </w:rPr>
            </w:pPr>
            <w:r w:rsidRPr="006A2452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DZ"/>
              </w:rPr>
              <w:t xml:space="preserve">من الفوج: </w:t>
            </w: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DZ"/>
              </w:rPr>
              <w:t>01</w:t>
            </w:r>
            <w:r w:rsidRPr="006A2452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DZ"/>
              </w:rPr>
              <w:t xml:space="preserve"> إلى الفوج: </w:t>
            </w: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DZ"/>
              </w:rPr>
              <w:t xml:space="preserve">04 </w:t>
            </w:r>
            <w:r w:rsidRPr="006A2452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DZ"/>
              </w:rPr>
              <w:t>.</w:t>
            </w:r>
          </w:p>
        </w:tc>
      </w:tr>
      <w:tr w:rsidR="006A2452" w:rsidRPr="006A2452" w:rsidTr="006A2452">
        <w:trPr>
          <w:trHeight w:val="850"/>
        </w:trPr>
        <w:tc>
          <w:tcPr>
            <w:tcW w:w="368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A2452" w:rsidRPr="006A2452" w:rsidRDefault="006A2452" w:rsidP="006A245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DZ"/>
              </w:rPr>
            </w:pPr>
            <w:r w:rsidRPr="006A2452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DZ"/>
              </w:rPr>
              <w:t>مدرج 2</w:t>
            </w:r>
          </w:p>
        </w:tc>
        <w:tc>
          <w:tcPr>
            <w:tcW w:w="56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A2452" w:rsidRPr="006A2452" w:rsidRDefault="006A2452" w:rsidP="006A245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DZ"/>
              </w:rPr>
              <w:t>من الفوج:</w:t>
            </w: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DZ"/>
              </w:rPr>
              <w:t>05</w:t>
            </w:r>
            <w:r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DZ"/>
              </w:rPr>
              <w:t xml:space="preserve"> إلى الفوج:</w:t>
            </w: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DZ"/>
              </w:rPr>
              <w:t xml:space="preserve"> 08</w:t>
            </w:r>
            <w:r w:rsidRPr="006A2452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DZ"/>
              </w:rPr>
              <w:t>.</w:t>
            </w:r>
          </w:p>
        </w:tc>
      </w:tr>
      <w:tr w:rsidR="006A2452" w:rsidRPr="006A2452" w:rsidTr="006A2452">
        <w:trPr>
          <w:trHeight w:val="850"/>
        </w:trPr>
        <w:tc>
          <w:tcPr>
            <w:tcW w:w="368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A2452" w:rsidRPr="006A2452" w:rsidRDefault="006A2452" w:rsidP="006A245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DZ"/>
              </w:rPr>
            </w:pPr>
            <w:r w:rsidRPr="006A2452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DZ"/>
              </w:rPr>
              <w:t>مدرج 3</w:t>
            </w:r>
          </w:p>
        </w:tc>
        <w:tc>
          <w:tcPr>
            <w:tcW w:w="56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A2452" w:rsidRPr="006A2452" w:rsidRDefault="006A2452" w:rsidP="006A245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DZ"/>
              </w:rPr>
            </w:pPr>
            <w:r w:rsidRPr="006A2452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DZ"/>
              </w:rPr>
              <w:t xml:space="preserve">من الفوج: </w:t>
            </w: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DZ"/>
              </w:rPr>
              <w:t>09</w:t>
            </w:r>
            <w:r w:rsidRPr="006A2452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DZ"/>
              </w:rPr>
              <w:t xml:space="preserve"> إلى الفوج:</w:t>
            </w: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DZ"/>
              </w:rPr>
              <w:t>11</w:t>
            </w:r>
            <w:r w:rsidRPr="006A2452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DZ"/>
              </w:rPr>
              <w:t>.</w:t>
            </w:r>
          </w:p>
        </w:tc>
      </w:tr>
      <w:tr w:rsidR="006A2452" w:rsidRPr="006A2452" w:rsidTr="006A2452">
        <w:trPr>
          <w:trHeight w:val="850"/>
        </w:trPr>
        <w:tc>
          <w:tcPr>
            <w:tcW w:w="368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A2452" w:rsidRPr="006A2452" w:rsidRDefault="006A2452" w:rsidP="006A245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DZ"/>
              </w:rPr>
            </w:pPr>
            <w:r w:rsidRPr="006A2452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DZ"/>
              </w:rPr>
              <w:t>قاعة المطالعة</w:t>
            </w:r>
          </w:p>
        </w:tc>
        <w:tc>
          <w:tcPr>
            <w:tcW w:w="567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A2452" w:rsidRPr="006A2452" w:rsidRDefault="006A2452" w:rsidP="006A245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DZ"/>
              </w:rPr>
            </w:pPr>
            <w:r w:rsidRPr="006A2452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DZ"/>
              </w:rPr>
              <w:t>من الفوج:</w:t>
            </w: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DZ"/>
              </w:rPr>
              <w:t>12</w:t>
            </w:r>
            <w:r w:rsidRPr="006A2452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DZ"/>
              </w:rPr>
              <w:t xml:space="preserve"> إلى الفوج: </w:t>
            </w: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DZ"/>
              </w:rPr>
              <w:t xml:space="preserve">13 </w:t>
            </w:r>
            <w:r w:rsidRPr="006A2452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DZ"/>
              </w:rPr>
              <w:t>.</w:t>
            </w:r>
          </w:p>
        </w:tc>
      </w:tr>
      <w:tr w:rsidR="006A2452" w:rsidRPr="006A2452" w:rsidTr="006A2452">
        <w:trPr>
          <w:trHeight w:val="850"/>
        </w:trPr>
        <w:tc>
          <w:tcPr>
            <w:tcW w:w="368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A2452" w:rsidRPr="006A2452" w:rsidRDefault="006A2452" w:rsidP="006A245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DZ"/>
              </w:rPr>
            </w:pPr>
            <w:r w:rsidRPr="006A2452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DZ"/>
              </w:rPr>
              <w:t>مدرج 4</w:t>
            </w:r>
          </w:p>
        </w:tc>
        <w:tc>
          <w:tcPr>
            <w:tcW w:w="567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A2452" w:rsidRPr="006A2452" w:rsidRDefault="006A2452" w:rsidP="006A245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DZ"/>
              </w:rPr>
            </w:pPr>
            <w:r w:rsidRPr="006A2452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DZ"/>
              </w:rPr>
              <w:t xml:space="preserve">من الفوج: </w:t>
            </w: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DZ"/>
              </w:rPr>
              <w:t>14</w:t>
            </w:r>
            <w:r w:rsidRPr="006A2452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DZ"/>
              </w:rPr>
              <w:t xml:space="preserve"> إلى الفوج: </w:t>
            </w: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DZ"/>
              </w:rPr>
              <w:t>16</w:t>
            </w:r>
            <w:r w:rsidRPr="006A2452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DZ"/>
              </w:rPr>
              <w:t>.</w:t>
            </w:r>
          </w:p>
        </w:tc>
      </w:tr>
      <w:tr w:rsidR="006A2452" w:rsidRPr="006A2452" w:rsidTr="006A2452">
        <w:trPr>
          <w:trHeight w:val="850"/>
        </w:trPr>
        <w:tc>
          <w:tcPr>
            <w:tcW w:w="368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A2452" w:rsidRPr="006A2452" w:rsidRDefault="006A2452" w:rsidP="006A245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DZ"/>
              </w:rPr>
            </w:pPr>
            <w:r w:rsidRPr="006A2452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DZ"/>
              </w:rPr>
              <w:t>مدرج 5</w:t>
            </w:r>
          </w:p>
        </w:tc>
        <w:tc>
          <w:tcPr>
            <w:tcW w:w="56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A2452" w:rsidRPr="006A2452" w:rsidRDefault="006A2452" w:rsidP="006A245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DZ"/>
              </w:rPr>
            </w:pPr>
            <w:r w:rsidRPr="006A2452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DZ"/>
              </w:rPr>
              <w:t>من الفوج:</w:t>
            </w: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DZ"/>
              </w:rPr>
              <w:t>17</w:t>
            </w:r>
            <w:r w:rsidRPr="006A2452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DZ"/>
              </w:rPr>
              <w:t xml:space="preserve"> إلى الفوج: </w:t>
            </w: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DZ"/>
              </w:rPr>
              <w:t xml:space="preserve">20 </w:t>
            </w:r>
            <w:r w:rsidRPr="006A2452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DZ"/>
              </w:rPr>
              <w:t>.</w:t>
            </w:r>
          </w:p>
        </w:tc>
      </w:tr>
      <w:tr w:rsidR="006A2452" w:rsidRPr="006A2452" w:rsidTr="006A2452">
        <w:trPr>
          <w:trHeight w:val="850"/>
        </w:trPr>
        <w:tc>
          <w:tcPr>
            <w:tcW w:w="368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A2452" w:rsidRPr="006A2452" w:rsidRDefault="006A2452" w:rsidP="006A245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DZ"/>
              </w:rPr>
            </w:pPr>
            <w:r w:rsidRPr="006A2452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DZ"/>
              </w:rPr>
              <w:t>مدرج 6</w:t>
            </w:r>
          </w:p>
        </w:tc>
        <w:tc>
          <w:tcPr>
            <w:tcW w:w="567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A2452" w:rsidRPr="006A2452" w:rsidRDefault="006A2452" w:rsidP="006A245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DZ"/>
              </w:rPr>
              <w:t>من الفوج:</w:t>
            </w: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DZ"/>
              </w:rPr>
              <w:t>21</w:t>
            </w:r>
            <w:r w:rsidRPr="006A2452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DZ"/>
              </w:rPr>
              <w:t xml:space="preserve"> إلى الفوج: </w:t>
            </w: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DZ"/>
              </w:rPr>
              <w:t xml:space="preserve">24 </w:t>
            </w:r>
            <w:r w:rsidRPr="006A2452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DZ"/>
              </w:rPr>
              <w:t>.</w:t>
            </w:r>
          </w:p>
        </w:tc>
      </w:tr>
      <w:tr w:rsidR="006A2452" w:rsidRPr="006A2452" w:rsidTr="006A2452">
        <w:trPr>
          <w:trHeight w:val="850"/>
        </w:trPr>
        <w:tc>
          <w:tcPr>
            <w:tcW w:w="368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A2452" w:rsidRPr="006A2452" w:rsidRDefault="006A2452" w:rsidP="006A245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DZ"/>
              </w:rPr>
            </w:pPr>
            <w:r w:rsidRPr="006A2452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DZ"/>
              </w:rPr>
              <w:t>المكتبة</w:t>
            </w:r>
          </w:p>
        </w:tc>
        <w:tc>
          <w:tcPr>
            <w:tcW w:w="567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A2452" w:rsidRPr="006A2452" w:rsidRDefault="006A2452" w:rsidP="006A245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DZ"/>
              </w:rPr>
            </w:pPr>
            <w:r w:rsidRPr="006A2452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DZ"/>
              </w:rPr>
              <w:t>من الفوج:</w:t>
            </w: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DZ"/>
              </w:rPr>
              <w:t>25</w:t>
            </w:r>
            <w:r w:rsidRPr="006A2452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DZ"/>
              </w:rPr>
              <w:t xml:space="preserve"> إلى الفوج: </w:t>
            </w: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DZ"/>
              </w:rPr>
              <w:t xml:space="preserve">28 </w:t>
            </w:r>
            <w:r w:rsidRPr="006A2452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DZ"/>
              </w:rPr>
              <w:t>.</w:t>
            </w:r>
          </w:p>
        </w:tc>
      </w:tr>
      <w:tr w:rsidR="006A2452" w:rsidRPr="006A2452" w:rsidTr="006A2452">
        <w:trPr>
          <w:trHeight w:val="850"/>
        </w:trPr>
        <w:tc>
          <w:tcPr>
            <w:tcW w:w="368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A2452" w:rsidRPr="006A2452" w:rsidRDefault="006A2452" w:rsidP="006A245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DZ"/>
              </w:rPr>
              <w:t xml:space="preserve">قاعة </w:t>
            </w:r>
            <w:r>
              <w:rPr>
                <w:rFonts w:ascii="Simplified Arabic" w:hAnsi="Simplified Arabic" w:cs="Simplified Arabic"/>
                <w:b/>
                <w:bCs/>
                <w:sz w:val="36"/>
                <w:szCs w:val="36"/>
                <w:lang w:bidi="ar-DZ"/>
              </w:rPr>
              <w:t>G</w:t>
            </w:r>
          </w:p>
        </w:tc>
        <w:tc>
          <w:tcPr>
            <w:tcW w:w="567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A2452" w:rsidRPr="006A2452" w:rsidRDefault="006A2452" w:rsidP="006A245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DZ"/>
              </w:rPr>
            </w:pPr>
            <w:r w:rsidRPr="006A2452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DZ"/>
              </w:rPr>
              <w:t>من الفوج:</w:t>
            </w: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DZ"/>
              </w:rPr>
              <w:t>29</w:t>
            </w:r>
            <w:r w:rsidRPr="006A2452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DZ"/>
              </w:rPr>
              <w:t>إلى الفوج:</w:t>
            </w: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DZ"/>
              </w:rPr>
              <w:t xml:space="preserve">30 </w:t>
            </w:r>
            <w:r w:rsidRPr="006A2452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DZ"/>
              </w:rPr>
              <w:t>.</w:t>
            </w:r>
          </w:p>
        </w:tc>
      </w:tr>
      <w:tr w:rsidR="006A2452" w:rsidRPr="006A2452" w:rsidTr="006A2452">
        <w:trPr>
          <w:trHeight w:val="850"/>
        </w:trPr>
        <w:tc>
          <w:tcPr>
            <w:tcW w:w="368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A2452" w:rsidRPr="006A2452" w:rsidRDefault="006A2452" w:rsidP="006A245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DZ"/>
              </w:rPr>
            </w:pPr>
            <w:r w:rsidRPr="006A2452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DZ"/>
              </w:rPr>
              <w:t>الطابق 1 يمين</w:t>
            </w:r>
          </w:p>
        </w:tc>
        <w:tc>
          <w:tcPr>
            <w:tcW w:w="56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A2452" w:rsidRPr="006A2452" w:rsidRDefault="006A2452" w:rsidP="006A245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DZ"/>
              </w:rPr>
            </w:pPr>
            <w:r w:rsidRPr="006A2452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DZ"/>
              </w:rPr>
              <w:t>من الفوج:</w:t>
            </w:r>
            <w:r>
              <w:rPr>
                <w:rFonts w:ascii="Simplified Arabic" w:hAnsi="Simplified Arabic" w:cs="Simplified Arabic"/>
                <w:b/>
                <w:bCs/>
                <w:sz w:val="36"/>
                <w:szCs w:val="36"/>
                <w:lang w:bidi="ar-DZ"/>
              </w:rPr>
              <w:t>31</w:t>
            </w:r>
            <w:r w:rsidRPr="006A2452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DZ"/>
              </w:rPr>
              <w:t>إلى الفوج:</w:t>
            </w:r>
            <w:r>
              <w:rPr>
                <w:rFonts w:ascii="Simplified Arabic" w:hAnsi="Simplified Arabic" w:cs="Simplified Arabic"/>
                <w:b/>
                <w:bCs/>
                <w:sz w:val="36"/>
                <w:szCs w:val="36"/>
                <w:lang w:bidi="ar-DZ"/>
              </w:rPr>
              <w:t xml:space="preserve">33 </w:t>
            </w:r>
            <w:r w:rsidRPr="006A2452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DZ"/>
              </w:rPr>
              <w:t>.</w:t>
            </w:r>
          </w:p>
        </w:tc>
      </w:tr>
      <w:tr w:rsidR="006A2452" w:rsidRPr="006A2452" w:rsidTr="006A2452">
        <w:trPr>
          <w:trHeight w:val="850"/>
        </w:trPr>
        <w:tc>
          <w:tcPr>
            <w:tcW w:w="368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A2452" w:rsidRPr="006A2452" w:rsidRDefault="006A2452" w:rsidP="006A245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DZ"/>
              </w:rPr>
            </w:pPr>
            <w:r w:rsidRPr="006A2452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DZ"/>
              </w:rPr>
              <w:t>الطابق 1 يسار</w:t>
            </w:r>
          </w:p>
        </w:tc>
        <w:tc>
          <w:tcPr>
            <w:tcW w:w="567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A2452" w:rsidRPr="006A2452" w:rsidRDefault="006A2452" w:rsidP="006A245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DZ"/>
              </w:rPr>
            </w:pPr>
            <w:r w:rsidRPr="006A2452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DZ"/>
              </w:rPr>
              <w:t xml:space="preserve">من </w:t>
            </w:r>
            <w:r w:rsidR="00907643" w:rsidRPr="006A2452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DZ"/>
              </w:rPr>
              <w:t xml:space="preserve">الفوج: </w:t>
            </w:r>
            <w:r w:rsidR="00907643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DZ"/>
              </w:rPr>
              <w:t>33</w:t>
            </w:r>
            <w:r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DZ"/>
              </w:rPr>
              <w:t xml:space="preserve"> إلى الفوج:</w:t>
            </w:r>
            <w:r>
              <w:rPr>
                <w:rFonts w:ascii="Simplified Arabic" w:hAnsi="Simplified Arabic" w:cs="Simplified Arabic"/>
                <w:b/>
                <w:bCs/>
                <w:sz w:val="36"/>
                <w:szCs w:val="36"/>
                <w:lang w:bidi="ar-DZ"/>
              </w:rPr>
              <w:t>36</w:t>
            </w:r>
            <w:r w:rsidRPr="006A2452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DZ"/>
              </w:rPr>
              <w:t>.</w:t>
            </w:r>
          </w:p>
        </w:tc>
      </w:tr>
    </w:tbl>
    <w:p w:rsidR="006A2452" w:rsidRPr="006A2452" w:rsidRDefault="006A2452" w:rsidP="006A2452">
      <w:pPr>
        <w:bidi/>
        <w:spacing w:after="0"/>
        <w:ind w:left="425"/>
        <w:contextualSpacing/>
        <w:jc w:val="center"/>
        <w:rPr>
          <w:rFonts w:ascii="Simplified Arabic" w:eastAsia="Calibri" w:hAnsi="Simplified Arabic" w:cs="Simplified Arabic"/>
          <w:b/>
          <w:bCs/>
          <w:sz w:val="48"/>
          <w:szCs w:val="48"/>
          <w:rtl/>
          <w:lang w:bidi="ar-DZ"/>
        </w:rPr>
      </w:pPr>
      <w:r w:rsidRPr="006A2452">
        <w:rPr>
          <w:rFonts w:ascii="Simplified Arabic" w:eastAsia="Calibri" w:hAnsi="Simplified Arabic" w:cs="Simplified Arabic"/>
          <w:b/>
          <w:bCs/>
          <w:sz w:val="48"/>
          <w:szCs w:val="48"/>
          <w:rtl/>
          <w:lang w:bidi="ar-DZ"/>
        </w:rPr>
        <w:t>الإدارة</w:t>
      </w:r>
    </w:p>
    <w:p w:rsidR="006A2452" w:rsidRPr="006A2452" w:rsidRDefault="006A2452" w:rsidP="006A2452">
      <w:pPr>
        <w:bidi/>
        <w:spacing w:after="0"/>
        <w:jc w:val="center"/>
        <w:rPr>
          <w:rFonts w:ascii="Simplified Arabic" w:eastAsia="Calibri" w:hAnsi="Simplified Arabic" w:cs="Simplified Arabic"/>
          <w:b/>
          <w:bCs/>
          <w:sz w:val="48"/>
          <w:szCs w:val="48"/>
          <w:lang w:bidi="ar-DZ"/>
        </w:rPr>
      </w:pPr>
    </w:p>
    <w:p w:rsidR="003431E8" w:rsidRDefault="003431E8" w:rsidP="006A2452">
      <w:pPr>
        <w:bidi/>
        <w:spacing w:after="0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sectPr w:rsidR="003431E8" w:rsidSect="0065032A">
      <w:pgSz w:w="11906" w:h="16838" w:code="9"/>
      <w:pgMar w:top="567" w:right="567" w:bottom="567" w:left="567" w:header="709" w:footer="709" w:gutter="284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62777"/>
    <w:multiLevelType w:val="hybridMultilevel"/>
    <w:tmpl w:val="251AA83A"/>
    <w:lvl w:ilvl="0" w:tplc="52AC1410">
      <w:numFmt w:val="bullet"/>
      <w:lvlText w:val="-"/>
      <w:lvlJc w:val="left"/>
      <w:pPr>
        <w:ind w:left="1065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78F77B9B"/>
    <w:multiLevelType w:val="hybridMultilevel"/>
    <w:tmpl w:val="E3D27CBC"/>
    <w:lvl w:ilvl="0" w:tplc="8346AA0A">
      <w:numFmt w:val="bullet"/>
      <w:lvlText w:val="-"/>
      <w:lvlJc w:val="left"/>
      <w:pPr>
        <w:ind w:left="785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5965"/>
    <w:rsid w:val="00015B6F"/>
    <w:rsid w:val="000438D8"/>
    <w:rsid w:val="000520A8"/>
    <w:rsid w:val="000608E7"/>
    <w:rsid w:val="00111B9B"/>
    <w:rsid w:val="00112ADE"/>
    <w:rsid w:val="00151CB2"/>
    <w:rsid w:val="00153944"/>
    <w:rsid w:val="00173797"/>
    <w:rsid w:val="0019005E"/>
    <w:rsid w:val="0019635C"/>
    <w:rsid w:val="001C1E25"/>
    <w:rsid w:val="001E4310"/>
    <w:rsid w:val="001F69DE"/>
    <w:rsid w:val="0020298F"/>
    <w:rsid w:val="00212AE8"/>
    <w:rsid w:val="00227A62"/>
    <w:rsid w:val="002B6907"/>
    <w:rsid w:val="002F3C2E"/>
    <w:rsid w:val="0030041C"/>
    <w:rsid w:val="00327CD0"/>
    <w:rsid w:val="003431E8"/>
    <w:rsid w:val="00384D8E"/>
    <w:rsid w:val="00396929"/>
    <w:rsid w:val="004151B8"/>
    <w:rsid w:val="004250CD"/>
    <w:rsid w:val="00451A07"/>
    <w:rsid w:val="00456AC9"/>
    <w:rsid w:val="004904CB"/>
    <w:rsid w:val="004C449B"/>
    <w:rsid w:val="00514A4D"/>
    <w:rsid w:val="00526429"/>
    <w:rsid w:val="005327D3"/>
    <w:rsid w:val="00541074"/>
    <w:rsid w:val="005429C7"/>
    <w:rsid w:val="005874A2"/>
    <w:rsid w:val="005A24E7"/>
    <w:rsid w:val="005C7D2B"/>
    <w:rsid w:val="005D3E4D"/>
    <w:rsid w:val="00617B80"/>
    <w:rsid w:val="00635D02"/>
    <w:rsid w:val="00636612"/>
    <w:rsid w:val="0065032A"/>
    <w:rsid w:val="006A2452"/>
    <w:rsid w:val="007101F8"/>
    <w:rsid w:val="007144BF"/>
    <w:rsid w:val="0076159D"/>
    <w:rsid w:val="00772AC8"/>
    <w:rsid w:val="00801C1B"/>
    <w:rsid w:val="008B2EE0"/>
    <w:rsid w:val="008C5826"/>
    <w:rsid w:val="008E43F7"/>
    <w:rsid w:val="00907567"/>
    <w:rsid w:val="00907643"/>
    <w:rsid w:val="0092380F"/>
    <w:rsid w:val="00941E06"/>
    <w:rsid w:val="00946A96"/>
    <w:rsid w:val="009642CE"/>
    <w:rsid w:val="00974D4E"/>
    <w:rsid w:val="009765E1"/>
    <w:rsid w:val="00A049A3"/>
    <w:rsid w:val="00A24EA1"/>
    <w:rsid w:val="00A71201"/>
    <w:rsid w:val="00AD669E"/>
    <w:rsid w:val="00AF322D"/>
    <w:rsid w:val="00AF5720"/>
    <w:rsid w:val="00B13BE0"/>
    <w:rsid w:val="00B22AC7"/>
    <w:rsid w:val="00B25456"/>
    <w:rsid w:val="00B25965"/>
    <w:rsid w:val="00B41A31"/>
    <w:rsid w:val="00BB48C7"/>
    <w:rsid w:val="00BC0A2F"/>
    <w:rsid w:val="00BD5E86"/>
    <w:rsid w:val="00BF435E"/>
    <w:rsid w:val="00C502A7"/>
    <w:rsid w:val="00C519F8"/>
    <w:rsid w:val="00C718B8"/>
    <w:rsid w:val="00C74A46"/>
    <w:rsid w:val="00CB221C"/>
    <w:rsid w:val="00CF751D"/>
    <w:rsid w:val="00D03051"/>
    <w:rsid w:val="00D74B72"/>
    <w:rsid w:val="00DD71D7"/>
    <w:rsid w:val="00DF49BF"/>
    <w:rsid w:val="00E17F96"/>
    <w:rsid w:val="00E50F78"/>
    <w:rsid w:val="00EB4465"/>
    <w:rsid w:val="00EB63F0"/>
    <w:rsid w:val="00EE5293"/>
    <w:rsid w:val="00F03BA2"/>
    <w:rsid w:val="00F10712"/>
    <w:rsid w:val="00F15081"/>
    <w:rsid w:val="00F4510F"/>
    <w:rsid w:val="00F70318"/>
    <w:rsid w:val="00F85677"/>
    <w:rsid w:val="00F86815"/>
    <w:rsid w:val="00F9074E"/>
    <w:rsid w:val="00FE6187"/>
    <w:rsid w:val="00FF1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9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50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9692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3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5D02"/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59"/>
    <w:rsid w:val="006A2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404B8-FA26-4C2D-BFD1-B6D6535C4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fateh</cp:lastModifiedBy>
  <cp:revision>2</cp:revision>
  <cp:lastPrinted>2015-02-01T14:07:00Z</cp:lastPrinted>
  <dcterms:created xsi:type="dcterms:W3CDTF">2015-02-10T09:21:00Z</dcterms:created>
  <dcterms:modified xsi:type="dcterms:W3CDTF">2015-02-10T09:21:00Z</dcterms:modified>
</cp:coreProperties>
</file>