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F82" w:rsidRPr="009E0F8F" w:rsidRDefault="00577F82" w:rsidP="00577F82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E0F8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وزارة التعليم العالي والبحث العلمي</w:t>
      </w:r>
    </w:p>
    <w:p w:rsidR="00577F82" w:rsidRDefault="00577F82" w:rsidP="00577F82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401320</wp:posOffset>
            </wp:positionH>
            <wp:positionV relativeFrom="paragraph">
              <wp:posOffset>260350</wp:posOffset>
            </wp:positionV>
            <wp:extent cx="1158875" cy="1038860"/>
            <wp:effectExtent l="0" t="0" r="3175" b="889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0F8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المدينة الجامعية سطيف</w:t>
      </w:r>
    </w:p>
    <w:p w:rsidR="00577F82" w:rsidRPr="00C53746" w:rsidRDefault="00577F82" w:rsidP="00577F82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4358005</wp:posOffset>
            </wp:positionH>
            <wp:positionV relativeFrom="margin">
              <wp:posOffset>814070</wp:posOffset>
            </wp:positionV>
            <wp:extent cx="1285875" cy="850265"/>
            <wp:effectExtent l="0" t="0" r="9525" b="6985"/>
            <wp:wrapNone/>
            <wp:docPr id="2" name="Image 2" descr="LOGO-UFAS1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UFAS1-20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0F8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اللجنة الجامعية الفرعية للتظاهرات العلمية</w:t>
      </w:r>
    </w:p>
    <w:p w:rsidR="00577F82" w:rsidRDefault="00577F82" w:rsidP="00577F82">
      <w:pPr>
        <w:tabs>
          <w:tab w:val="left" w:pos="8513"/>
        </w:tabs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2595880</wp:posOffset>
            </wp:positionH>
            <wp:positionV relativeFrom="paragraph">
              <wp:posOffset>20320</wp:posOffset>
            </wp:positionV>
            <wp:extent cx="930275" cy="947420"/>
            <wp:effectExtent l="0" t="0" r="3175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7F82" w:rsidRDefault="00577F82" w:rsidP="00577F82">
      <w:pPr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577F82" w:rsidRDefault="00577F82" w:rsidP="00577F82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577F82" w:rsidRDefault="00577F82" w:rsidP="00577F82">
      <w:pPr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جامعة محمد لمين دباغين- سطيف2 -</w:t>
      </w:r>
    </w:p>
    <w:p w:rsidR="00577F82" w:rsidRPr="007C129B" w:rsidRDefault="00577F82" w:rsidP="00577F82">
      <w:pPr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</w:t>
      </w:r>
      <w:r w:rsidRPr="001A6271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الملتقى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الدولي الأول</w:t>
      </w:r>
      <w:r w:rsidRPr="001A6271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الموسوم ب: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B976F6">
        <w:rPr>
          <w:rFonts w:ascii="Sakkal Majalla" w:hAnsi="Sakkal Majalla" w:cs="Sakkal Majalla" w:hint="eastAsia"/>
          <w:color w:val="FF0000"/>
          <w:sz w:val="32"/>
          <w:szCs w:val="32"/>
          <w:rtl/>
          <w:lang w:bidi="ar-DZ"/>
        </w:rPr>
        <w:t>مجــــــازر</w:t>
      </w:r>
      <w:r w:rsidRPr="00B976F6"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  <w:t xml:space="preserve"> 08 </w:t>
      </w:r>
      <w:r w:rsidRPr="00B976F6">
        <w:rPr>
          <w:rFonts w:ascii="Sakkal Majalla" w:hAnsi="Sakkal Majalla" w:cs="Sakkal Majalla" w:hint="eastAsia"/>
          <w:color w:val="FF0000"/>
          <w:sz w:val="32"/>
          <w:szCs w:val="32"/>
          <w:rtl/>
          <w:lang w:bidi="ar-DZ"/>
        </w:rPr>
        <w:t>مــــاي</w:t>
      </w:r>
      <w:r w:rsidRPr="00B976F6"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  <w:t xml:space="preserve"> 1945 </w:t>
      </w:r>
      <w:r w:rsidRPr="00B976F6">
        <w:rPr>
          <w:rFonts w:ascii="Sakkal Majalla" w:hAnsi="Sakkal Majalla" w:cs="Sakkal Majalla" w:hint="eastAsia"/>
          <w:color w:val="FF0000"/>
          <w:sz w:val="32"/>
          <w:szCs w:val="32"/>
          <w:rtl/>
          <w:lang w:bidi="ar-DZ"/>
        </w:rPr>
        <w:t>في</w:t>
      </w:r>
      <w:r w:rsidRPr="00B976F6"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  <w:t xml:space="preserve"> </w:t>
      </w:r>
      <w:r w:rsidRPr="00B976F6">
        <w:rPr>
          <w:rFonts w:ascii="Sakkal Majalla" w:hAnsi="Sakkal Majalla" w:cs="Sakkal Majalla" w:hint="eastAsia"/>
          <w:color w:val="FF0000"/>
          <w:sz w:val="32"/>
          <w:szCs w:val="32"/>
          <w:rtl/>
          <w:lang w:bidi="ar-DZ"/>
        </w:rPr>
        <w:t>الجزائـــــــر</w:t>
      </w:r>
      <w:r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 "</w:t>
      </w:r>
      <w:r w:rsidRPr="00B976F6">
        <w:rPr>
          <w:rFonts w:ascii="Sakkal Majalla" w:hAnsi="Sakkal Majalla" w:cs="Sakkal Majalla" w:hint="eastAsia"/>
          <w:color w:val="FF0000"/>
          <w:sz w:val="32"/>
          <w:szCs w:val="32"/>
          <w:rtl/>
          <w:lang w:bidi="ar-DZ"/>
        </w:rPr>
        <w:t>القمع</w:t>
      </w:r>
      <w:r w:rsidRPr="00B976F6"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  <w:t xml:space="preserve">-  </w:t>
      </w:r>
      <w:r w:rsidRPr="00B976F6">
        <w:rPr>
          <w:rFonts w:ascii="Sakkal Majalla" w:hAnsi="Sakkal Majalla" w:cs="Sakkal Majalla" w:hint="eastAsia"/>
          <w:color w:val="FF0000"/>
          <w:sz w:val="32"/>
          <w:szCs w:val="32"/>
          <w:rtl/>
          <w:lang w:bidi="ar-DZ"/>
        </w:rPr>
        <w:t>الإبادة</w:t>
      </w:r>
      <w:r w:rsidRPr="00B976F6"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  <w:t xml:space="preserve"> -  </w:t>
      </w:r>
      <w:r w:rsidRPr="00B976F6">
        <w:rPr>
          <w:rFonts w:ascii="Sakkal Majalla" w:hAnsi="Sakkal Majalla" w:cs="Sakkal Majalla" w:hint="eastAsia"/>
          <w:color w:val="FF0000"/>
          <w:sz w:val="32"/>
          <w:szCs w:val="32"/>
          <w:rtl/>
          <w:lang w:bidi="ar-DZ"/>
        </w:rPr>
        <w:t>ذاكرة</w:t>
      </w:r>
      <w:r w:rsidRPr="00B976F6"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  <w:t xml:space="preserve"> </w:t>
      </w:r>
      <w:r w:rsidRPr="00B976F6">
        <w:rPr>
          <w:rFonts w:ascii="Sakkal Majalla" w:hAnsi="Sakkal Majalla" w:cs="Sakkal Majalla" w:hint="eastAsia"/>
          <w:color w:val="FF0000"/>
          <w:sz w:val="32"/>
          <w:szCs w:val="32"/>
          <w:rtl/>
          <w:lang w:bidi="ar-DZ"/>
        </w:rPr>
        <w:t>لا</w:t>
      </w:r>
      <w:r w:rsidRPr="00B976F6"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  <w:t xml:space="preserve"> </w:t>
      </w:r>
      <w:r w:rsidRPr="00B976F6">
        <w:rPr>
          <w:rFonts w:ascii="Sakkal Majalla" w:hAnsi="Sakkal Majalla" w:cs="Sakkal Majalla" w:hint="eastAsia"/>
          <w:color w:val="FF0000"/>
          <w:sz w:val="32"/>
          <w:szCs w:val="32"/>
          <w:rtl/>
          <w:lang w:bidi="ar-DZ"/>
        </w:rPr>
        <w:t>تنسى</w:t>
      </w:r>
      <w:r w:rsidRPr="00B976F6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 </w:t>
      </w:r>
      <w:r w:rsidRPr="00356B6B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"</w:t>
      </w:r>
    </w:p>
    <w:p w:rsidR="00577F82" w:rsidRPr="001A6271" w:rsidRDefault="00577F82" w:rsidP="00577F82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DZ"/>
        </w:rPr>
      </w:pPr>
      <w:r w:rsidRPr="001A6271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DZ"/>
        </w:rPr>
        <w:t>استمارة المشاركة</w:t>
      </w:r>
    </w:p>
    <w:p w:rsidR="00577F82" w:rsidRPr="00492F41" w:rsidRDefault="00577F82" w:rsidP="00577F82">
      <w:pPr>
        <w:spacing w:after="0" w:line="240" w:lineRule="auto"/>
        <w:jc w:val="center"/>
        <w:rPr>
          <w:rFonts w:eastAsia="Calibri" w:cs="Traditional Arabic"/>
          <w:b/>
          <w:bCs/>
          <w:sz w:val="32"/>
          <w:szCs w:val="32"/>
          <w:u w:val="single"/>
          <w:rtl/>
        </w:rPr>
      </w:pPr>
    </w:p>
    <w:p w:rsidR="00577F82" w:rsidRPr="001A6271" w:rsidRDefault="00577F82" w:rsidP="00577F82">
      <w:pPr>
        <w:spacing w:after="0"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A6271">
        <w:rPr>
          <w:rFonts w:ascii="Sakkal Majalla" w:hAnsi="Sakkal Majalla" w:cs="Sakkal Majalla"/>
          <w:sz w:val="24"/>
          <w:szCs w:val="24"/>
          <w:rtl/>
          <w:lang w:bidi="ar-DZ"/>
        </w:rPr>
        <w:t>اسم ولقب المتدخل:........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</w:t>
      </w:r>
      <w:r w:rsidRPr="001A6271">
        <w:rPr>
          <w:rFonts w:ascii="Sakkal Majalla" w:hAnsi="Sakkal Majalla" w:cs="Sakkal Majalla"/>
          <w:sz w:val="24"/>
          <w:szCs w:val="24"/>
          <w:rtl/>
          <w:lang w:bidi="ar-DZ"/>
        </w:rPr>
        <w:t>................الرتبة العلمية:...............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</w:t>
      </w:r>
      <w:r w:rsidRPr="001A6271">
        <w:rPr>
          <w:rFonts w:ascii="Sakkal Majalla" w:hAnsi="Sakkal Majalla" w:cs="Sakkal Majalla"/>
          <w:sz w:val="24"/>
          <w:szCs w:val="24"/>
          <w:rtl/>
          <w:lang w:bidi="ar-DZ"/>
        </w:rPr>
        <w:t>..........التخصص:............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</w:t>
      </w:r>
      <w:r w:rsidRPr="001A6271">
        <w:rPr>
          <w:rFonts w:ascii="Sakkal Majalla" w:hAnsi="Sakkal Majalla" w:cs="Sakkal Majalla"/>
          <w:sz w:val="24"/>
          <w:szCs w:val="24"/>
          <w:rtl/>
          <w:lang w:bidi="ar-DZ"/>
        </w:rPr>
        <w:t>......................</w:t>
      </w:r>
    </w:p>
    <w:p w:rsidR="00577F82" w:rsidRPr="001A6271" w:rsidRDefault="00577F82" w:rsidP="00577F82">
      <w:pPr>
        <w:spacing w:after="0"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A6271">
        <w:rPr>
          <w:rFonts w:ascii="Sakkal Majalla" w:hAnsi="Sakkal Majalla" w:cs="Sakkal Majalla"/>
          <w:sz w:val="24"/>
          <w:szCs w:val="24"/>
          <w:rtl/>
          <w:lang w:bidi="ar-DZ"/>
        </w:rPr>
        <w:t>المؤسسة الجامعية:.......................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</w:t>
      </w:r>
      <w:r w:rsidRPr="001A6271">
        <w:rPr>
          <w:rFonts w:ascii="Sakkal Majalla" w:hAnsi="Sakkal Majalla" w:cs="Sakkal Majalla"/>
          <w:sz w:val="24"/>
          <w:szCs w:val="24"/>
          <w:rtl/>
          <w:lang w:bidi="ar-DZ"/>
        </w:rPr>
        <w:t>............الكلية/المعهد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/القسم</w:t>
      </w:r>
      <w:r w:rsidRPr="001A6271">
        <w:rPr>
          <w:rFonts w:ascii="Sakkal Majalla" w:hAnsi="Sakkal Majalla" w:cs="Sakkal Majalla"/>
          <w:sz w:val="24"/>
          <w:szCs w:val="24"/>
          <w:rtl/>
          <w:lang w:bidi="ar-DZ"/>
        </w:rPr>
        <w:t>:.......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..................................................................</w:t>
      </w:r>
      <w:r w:rsidRPr="001A6271"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</w:t>
      </w:r>
    </w:p>
    <w:p w:rsidR="00577F82" w:rsidRPr="001A6271" w:rsidRDefault="00577F82" w:rsidP="00577F82">
      <w:pPr>
        <w:spacing w:after="0"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A6271">
        <w:rPr>
          <w:rFonts w:ascii="Sakkal Majalla" w:hAnsi="Sakkal Majalla" w:cs="Sakkal Majalla"/>
          <w:sz w:val="24"/>
          <w:szCs w:val="24"/>
          <w:rtl/>
          <w:lang w:bidi="ar-DZ"/>
        </w:rPr>
        <w:t>الهاتف:.............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....................................................</w:t>
      </w:r>
      <w:r w:rsidRPr="001A6271">
        <w:rPr>
          <w:rFonts w:ascii="Sakkal Majalla" w:hAnsi="Sakkal Majalla" w:cs="Sakkal Majalla"/>
          <w:sz w:val="24"/>
          <w:szCs w:val="24"/>
          <w:rtl/>
          <w:lang w:bidi="ar-DZ"/>
        </w:rPr>
        <w:t>......................البريد الالكتروني: ..............................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................................................................</w:t>
      </w:r>
      <w:r w:rsidRPr="001A6271"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</w:t>
      </w:r>
    </w:p>
    <w:p w:rsidR="00577F82" w:rsidRPr="001A6271" w:rsidRDefault="00577F82" w:rsidP="00577F82">
      <w:pPr>
        <w:spacing w:after="0"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A6271">
        <w:rPr>
          <w:rFonts w:ascii="Sakkal Majalla" w:hAnsi="Sakkal Majalla" w:cs="Sakkal Majalla"/>
          <w:sz w:val="24"/>
          <w:szCs w:val="24"/>
          <w:rtl/>
          <w:lang w:bidi="ar-DZ"/>
        </w:rPr>
        <w:t>محور المداخلة: المحور ...............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</w:t>
      </w:r>
      <w:r w:rsidRPr="001A6271">
        <w:rPr>
          <w:rFonts w:ascii="Sakkal Majalla" w:hAnsi="Sakkal Majalla" w:cs="Sakkal Majalla"/>
          <w:sz w:val="24"/>
          <w:szCs w:val="24"/>
          <w:rtl/>
          <w:lang w:bidi="ar-DZ"/>
        </w:rPr>
        <w:t>.......عنوان المداخلة: ..........................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................................................................</w:t>
      </w:r>
      <w:r w:rsidRPr="001A6271"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</w:t>
      </w:r>
    </w:p>
    <w:p w:rsidR="00577F82" w:rsidRPr="00C22938" w:rsidRDefault="00577F82" w:rsidP="00577F82">
      <w:pPr>
        <w:spacing w:after="0" w:line="240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 w:rsidRPr="001A6271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>ملخص المداخلة:</w:t>
      </w:r>
      <w:r w:rsidRPr="001A627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A6271"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1A6271"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DB76C7" w:rsidRDefault="00DB76C7"/>
    <w:sectPr w:rsidR="00DB76C7" w:rsidSect="00577F82">
      <w:footerReference w:type="default" r:id="rId9"/>
      <w:pgSz w:w="11906" w:h="16838"/>
      <w:pgMar w:top="851" w:right="849" w:bottom="144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E84" w:rsidRDefault="00797E84" w:rsidP="00577F82">
      <w:pPr>
        <w:spacing w:after="0" w:line="240" w:lineRule="auto"/>
      </w:pPr>
      <w:r>
        <w:separator/>
      </w:r>
    </w:p>
  </w:endnote>
  <w:endnote w:type="continuationSeparator" w:id="0">
    <w:p w:rsidR="00797E84" w:rsidRDefault="00797E84" w:rsidP="00577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F82" w:rsidRPr="00577F82" w:rsidRDefault="00577F82" w:rsidP="00577F82">
    <w:pPr>
      <w:spacing w:line="240" w:lineRule="auto"/>
      <w:ind w:left="-567"/>
      <w:jc w:val="center"/>
      <w:rPr>
        <w:rFonts w:ascii="Sakkal Majalla" w:eastAsia="Calibri" w:hAnsi="Sakkal Majalla" w:cs="Sakkal Majalla"/>
        <w:b/>
        <w:bCs/>
        <w:color w:val="C00000"/>
        <w:sz w:val="20"/>
        <w:szCs w:val="20"/>
      </w:rPr>
    </w:pPr>
    <w:r w:rsidRPr="00C12A52">
      <w:rPr>
        <w:rFonts w:ascii="Sakkal Majalla" w:eastAsia="Calibri" w:hAnsi="Sakkal Majalla" w:cs="Sakkal Majalla"/>
        <w:b/>
        <w:bCs/>
        <w:noProof/>
        <w:sz w:val="20"/>
        <w:szCs w:val="20"/>
        <w:rtl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-147955</wp:posOffset>
              </wp:positionV>
              <wp:extent cx="6200775" cy="0"/>
              <wp:effectExtent l="13335" t="13970" r="5715" b="508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007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06431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.3pt;margin-top:-11.65pt;width:488.2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"/>
          </w:pict>
        </mc:Fallback>
      </mc:AlternateContent>
    </w:r>
    <w:r>
      <w:rPr>
        <w:rFonts w:ascii="Sakkal Majalla" w:eastAsia="Calibri" w:hAnsi="Sakkal Majalla" w:cs="Sakkal Majalla" w:hint="cs"/>
        <w:b/>
        <w:bCs/>
        <w:sz w:val="20"/>
        <w:szCs w:val="20"/>
        <w:rtl/>
      </w:rPr>
      <w:t>الم</w:t>
    </w:r>
    <w:r>
      <w:rPr>
        <w:rFonts w:ascii="Sakkal Majalla" w:eastAsia="Calibri" w:hAnsi="Sakkal Majalla" w:cs="Sakkal Majalla" w:hint="cs"/>
        <w:b/>
        <w:bCs/>
        <w:sz w:val="20"/>
        <w:szCs w:val="20"/>
        <w:rtl/>
        <w:lang w:bidi="ar-DZ"/>
      </w:rPr>
      <w:t>ل</w:t>
    </w:r>
    <w:r w:rsidRPr="00C12A52">
      <w:rPr>
        <w:rFonts w:ascii="Sakkal Majalla" w:eastAsia="Calibri" w:hAnsi="Sakkal Majalla" w:cs="Sakkal Majalla" w:hint="cs"/>
        <w:b/>
        <w:bCs/>
        <w:sz w:val="20"/>
        <w:szCs w:val="20"/>
        <w:rtl/>
      </w:rPr>
      <w:t xml:space="preserve">تقى </w:t>
    </w:r>
    <w:r>
      <w:rPr>
        <w:rFonts w:ascii="Sakkal Majalla" w:eastAsia="Calibri" w:hAnsi="Sakkal Majalla" w:cs="Sakkal Majalla" w:hint="cs"/>
        <w:b/>
        <w:bCs/>
        <w:sz w:val="20"/>
        <w:szCs w:val="20"/>
        <w:rtl/>
      </w:rPr>
      <w:t xml:space="preserve">الوطني </w:t>
    </w:r>
    <w:r>
      <w:rPr>
        <w:rFonts w:ascii="Sakkal Majalla" w:eastAsia="Calibri" w:hAnsi="Sakkal Majalla" w:cs="Sakkal Majalla" w:hint="cs"/>
        <w:b/>
        <w:bCs/>
        <w:sz w:val="20"/>
        <w:szCs w:val="20"/>
        <w:rtl/>
      </w:rPr>
      <w:t>الرابع:</w:t>
    </w:r>
    <w:r w:rsidRPr="00C12A52">
      <w:rPr>
        <w:rFonts w:ascii="Sakkal Majalla" w:eastAsia="Calibri" w:hAnsi="Sakkal Majalla" w:cs="Sakkal Majalla"/>
        <w:b/>
        <w:bCs/>
        <w:color w:val="C00000"/>
        <w:sz w:val="20"/>
        <w:szCs w:val="20"/>
        <w:rtl/>
      </w:rPr>
      <w:t xml:space="preserve"> </w:t>
    </w:r>
    <w:r w:rsidRPr="00C12A52">
      <w:rPr>
        <w:rFonts w:ascii="Sakkal Majalla" w:eastAsia="Calibri" w:hAnsi="Sakkal Majalla" w:cs="Sakkal Majalla" w:hint="cs"/>
        <w:b/>
        <w:bCs/>
        <w:color w:val="C00000"/>
        <w:sz w:val="20"/>
        <w:szCs w:val="20"/>
        <w:rtl/>
      </w:rPr>
      <w:t xml:space="preserve">"مجازر 08 ماي 1945 في الجزائر </w:t>
    </w:r>
    <w:r w:rsidRPr="00C12A52">
      <w:rPr>
        <w:rFonts w:ascii="Sakkal Majalla" w:eastAsia="Calibri" w:hAnsi="Sakkal Majalla" w:cs="Sakkal Majalla" w:hint="cs"/>
        <w:b/>
        <w:bCs/>
        <w:color w:val="C00000"/>
        <w:sz w:val="20"/>
        <w:szCs w:val="20"/>
        <w:rtl/>
      </w:rPr>
      <w:t>القمع-الإبادة-ذاكرة</w:t>
    </w:r>
    <w:r w:rsidRPr="00C12A52">
      <w:rPr>
        <w:rFonts w:ascii="Sakkal Majalla" w:eastAsia="Calibri" w:hAnsi="Sakkal Majalla" w:cs="Sakkal Majalla" w:hint="cs"/>
        <w:b/>
        <w:bCs/>
        <w:color w:val="C00000"/>
        <w:sz w:val="20"/>
        <w:szCs w:val="20"/>
        <w:rtl/>
      </w:rPr>
      <w:t xml:space="preserve"> لا تنسى</w:t>
    </w:r>
    <w:r w:rsidRPr="00C12A52">
      <w:rPr>
        <w:rFonts w:ascii="Sakkal Majalla" w:eastAsia="Calibri" w:hAnsi="Sakkal Majalla" w:cs="Sakkal Majalla" w:hint="cs"/>
        <w:b/>
        <w:bCs/>
        <w:sz w:val="20"/>
        <w:szCs w:val="20"/>
        <w:rtl/>
      </w:rPr>
      <w:t>"</w:t>
    </w:r>
    <w:r w:rsidRPr="00C12A52">
      <w:rPr>
        <w:rFonts w:ascii="Sakkal Majalla" w:eastAsia="Calibri" w:hAnsi="Sakkal Majalla" w:cs="Sakkal Majalla"/>
        <w:b/>
        <w:bCs/>
        <w:sz w:val="20"/>
        <w:szCs w:val="20"/>
        <w:rtl/>
      </w:rPr>
      <w:t xml:space="preserve"> </w:t>
    </w:r>
    <w:r>
      <w:rPr>
        <w:rFonts w:ascii="Sakkal Majalla" w:eastAsia="Calibri" w:hAnsi="Sakkal Majalla" w:cs="Sakkal Majalla" w:hint="cs"/>
        <w:b/>
        <w:bCs/>
        <w:sz w:val="20"/>
        <w:szCs w:val="20"/>
        <w:rtl/>
      </w:rPr>
      <w:t xml:space="preserve">   </w:t>
    </w:r>
    <w:r w:rsidRPr="00C12A52">
      <w:rPr>
        <w:rStyle w:val="Lienhypertexte"/>
        <w:rFonts w:ascii="Sakkal Majalla" w:hAnsi="Sakkal Majalla" w:cs="Sakkal Majalla" w:hint="cs"/>
        <w:b/>
        <w:bCs/>
        <w:i/>
        <w:iCs/>
        <w:sz w:val="20"/>
        <w:szCs w:val="20"/>
        <w:rtl/>
      </w:rPr>
      <w:t xml:space="preserve">  </w:t>
    </w:r>
    <w:r>
      <w:rPr>
        <w:rStyle w:val="Lienhypertexte"/>
        <w:rFonts w:ascii="Sakkal Majalla" w:hAnsi="Sakkal Majalla" w:cs="Sakkal Majalla" w:hint="cs"/>
        <w:b/>
        <w:bCs/>
        <w:i/>
        <w:iCs/>
        <w:sz w:val="20"/>
        <w:szCs w:val="20"/>
        <w:rtl/>
      </w:rPr>
      <w:t xml:space="preserve">    </w:t>
    </w:r>
    <w:r w:rsidRPr="00C12A52">
      <w:rPr>
        <w:rStyle w:val="Lienhypertexte"/>
        <w:rFonts w:ascii="Sakkal Majalla" w:hAnsi="Sakkal Majalla" w:cs="Sakkal Majalla" w:hint="cs"/>
        <w:b/>
        <w:bCs/>
        <w:sz w:val="20"/>
        <w:szCs w:val="20"/>
        <w:rtl/>
      </w:rPr>
      <w:t>جامعة محمد لمين دباغين-سطيف2</w:t>
    </w:r>
    <w:r>
      <w:rPr>
        <w:rStyle w:val="Lienhypertexte"/>
        <w:rFonts w:ascii="Sakkal Majalla" w:hAnsi="Sakkal Majalla" w:cs="Sakkal Majalla" w:hint="cs"/>
        <w:b/>
        <w:bCs/>
        <w:sz w:val="20"/>
        <w:szCs w:val="20"/>
        <w:rtl/>
      </w:rPr>
      <w:t xml:space="preserve">         </w:t>
    </w:r>
    <w:r w:rsidRPr="00C12A52">
      <w:rPr>
        <w:rStyle w:val="Lienhypertexte"/>
        <w:rFonts w:ascii="Sakkal Majalla" w:hAnsi="Sakkal Majalla" w:cs="Sakkal Majalla" w:hint="cs"/>
        <w:b/>
        <w:bCs/>
        <w:color w:val="C00000"/>
        <w:sz w:val="20"/>
        <w:szCs w:val="20"/>
        <w:rtl/>
      </w:rPr>
      <w:t xml:space="preserve"> </w:t>
    </w:r>
    <w:r w:rsidRPr="00C12A52">
      <w:rPr>
        <w:rStyle w:val="Lienhypertexte"/>
        <w:rFonts w:ascii="Sakkal Majalla" w:hAnsi="Sakkal Majalla" w:cs="Sakkal Majalla" w:hint="cs"/>
        <w:b/>
        <w:bCs/>
        <w:color w:val="C00000"/>
        <w:sz w:val="20"/>
        <w:szCs w:val="20"/>
        <w:rtl/>
      </w:rPr>
      <w:t xml:space="preserve">يومي </w:t>
    </w:r>
    <w:r>
      <w:rPr>
        <w:rStyle w:val="Lienhypertexte"/>
        <w:rFonts w:ascii="Sakkal Majalla" w:hAnsi="Sakkal Majalla" w:cs="Sakkal Majalla" w:hint="cs"/>
        <w:b/>
        <w:bCs/>
        <w:color w:val="C00000"/>
        <w:sz w:val="20"/>
        <w:szCs w:val="20"/>
        <w:rtl/>
      </w:rPr>
      <w:t>08 -09 ماي</w:t>
    </w:r>
    <w:r w:rsidRPr="00C12A52">
      <w:rPr>
        <w:rStyle w:val="Lienhypertexte"/>
        <w:rFonts w:ascii="Sakkal Majalla" w:hAnsi="Sakkal Majalla" w:cs="Sakkal Majalla" w:hint="cs"/>
        <w:b/>
        <w:bCs/>
        <w:color w:val="C00000"/>
        <w:sz w:val="20"/>
        <w:szCs w:val="20"/>
        <w:rtl/>
      </w:rPr>
      <w:t xml:space="preserve"> </w:t>
    </w:r>
    <w:r>
      <w:rPr>
        <w:rStyle w:val="Lienhypertexte"/>
        <w:rFonts w:ascii="Sakkal Majalla" w:hAnsi="Sakkal Majalla" w:cs="Sakkal Majalla" w:hint="cs"/>
        <w:b/>
        <w:bCs/>
        <w:color w:val="C00000"/>
        <w:sz w:val="20"/>
        <w:szCs w:val="20"/>
        <w:rtl/>
      </w:rPr>
      <w:t>2023</w:t>
    </w:r>
    <w:hyperlink r:id="rId1" w:history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E84" w:rsidRDefault="00797E84" w:rsidP="00577F82">
      <w:pPr>
        <w:spacing w:after="0" w:line="240" w:lineRule="auto"/>
      </w:pPr>
      <w:r>
        <w:separator/>
      </w:r>
    </w:p>
  </w:footnote>
  <w:footnote w:type="continuationSeparator" w:id="0">
    <w:p w:rsidR="00797E84" w:rsidRDefault="00797E84" w:rsidP="00577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F82"/>
    <w:rsid w:val="00577F82"/>
    <w:rsid w:val="00797E84"/>
    <w:rsid w:val="00DB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AAFF941-6625-4740-8F32-1B08F29F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F82"/>
    <w:pPr>
      <w:bidi/>
      <w:spacing w:after="200" w:line="276" w:lineRule="auto"/>
    </w:pPr>
    <w:rPr>
      <w:rFonts w:ascii="Calibri" w:eastAsia="Times New Roman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7F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7F82"/>
    <w:rPr>
      <w:rFonts w:ascii="Calibri" w:eastAsia="Times New Roman" w:hAnsi="Calibri" w:cs="Aria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577F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7F82"/>
    <w:rPr>
      <w:rFonts w:ascii="Calibri" w:eastAsia="Times New Roman" w:hAnsi="Calibri" w:cs="Arial"/>
      <w:lang w:val="en-US"/>
    </w:rPr>
  </w:style>
  <w:style w:type="character" w:styleId="Lienhypertexte">
    <w:name w:val="Hyperlink"/>
    <w:uiPriority w:val="99"/>
    <w:unhideWhenUsed/>
    <w:rsid w:val="00577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lloquestaps.setif2016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pging</dc:creator>
  <cp:keywords/>
  <dc:description/>
  <cp:lastModifiedBy>pging</cp:lastModifiedBy>
  <cp:revision>1</cp:revision>
  <dcterms:created xsi:type="dcterms:W3CDTF">2023-03-29T11:49:00Z</dcterms:created>
  <dcterms:modified xsi:type="dcterms:W3CDTF">2023-03-29T11:51:00Z</dcterms:modified>
</cp:coreProperties>
</file>